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3" w:type="pct"/>
        <w:tblInd w:w="-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2345"/>
        <w:gridCol w:w="1002"/>
        <w:gridCol w:w="562"/>
        <w:gridCol w:w="568"/>
        <w:gridCol w:w="783"/>
        <w:gridCol w:w="610"/>
        <w:gridCol w:w="1060"/>
        <w:gridCol w:w="1535"/>
        <w:gridCol w:w="1395"/>
      </w:tblGrid>
      <w:tr w:rsidR="00931D5B" w:rsidRPr="006965F0" w:rsidTr="00780CF2">
        <w:trPr>
          <w:trHeight w:val="84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Tantárgy megnevezése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Meghirdetés féléve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Félévi óraszám (előadás / szeminárium)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Félévi óraszám összesen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Kredit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Számonkérés módja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Meghirdető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szervezeti egység</w:t>
            </w: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Tant</w:t>
            </w:r>
            <w:r w:rsidRPr="00696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árgyfelelős</w:t>
            </w:r>
          </w:p>
        </w:tc>
      </w:tr>
      <w:tr w:rsidR="00931D5B" w:rsidRPr="006965F0" w:rsidTr="00780CF2">
        <w:trPr>
          <w:trHeight w:val="27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</w:t>
            </w:r>
            <w:proofErr w:type="spellEnd"/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31D5B" w:rsidRPr="006965F0" w:rsidTr="00780CF2">
        <w:trPr>
          <w:trHeight w:val="56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Emberi jogok, alapjogok – elméleti alapvetés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habil. Cservák Csaba</w:t>
            </w:r>
          </w:p>
        </w:tc>
      </w:tr>
      <w:tr w:rsidR="00931D5B" w:rsidRPr="006965F0" w:rsidTr="00780CF2">
        <w:trPr>
          <w:trHeight w:val="56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Az alkotmányos alapjogok a köztársasági Magyarországon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eszámoló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habil. Cservák Csaba</w:t>
            </w:r>
          </w:p>
        </w:tc>
      </w:tr>
      <w:tr w:rsidR="00931D5B" w:rsidRPr="006965F0" w:rsidTr="00780CF2">
        <w:trPr>
          <w:trHeight w:val="56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 xml:space="preserve">Az alapjogok védelmének </w:t>
            </w:r>
            <w:proofErr w:type="gramStart"/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komplex</w:t>
            </w:r>
            <w:proofErr w:type="gramEnd"/>
            <w:r w:rsidRPr="007A18BE">
              <w:rPr>
                <w:rFonts w:ascii="Times New Roman" w:hAnsi="Times New Roman" w:cs="Times New Roman"/>
                <w:sz w:val="16"/>
                <w:szCs w:val="16"/>
              </w:rPr>
              <w:t xml:space="preserve"> rendszere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62D8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56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Az alkotmánybíráskodás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62D8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56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Alapjogvédelem és igazságszolgáltatás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62D8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Kötelezően választható tantárgy (az egyik választása kötelező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6965F0" w:rsidRDefault="00931D5B" w:rsidP="00780CF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Alapjogvédelem a választási jogban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49E3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2D8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62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Az alapjogvédelem a magánjogban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7A18BE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49E3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Arató Balázs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félév összesen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B43D7A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DB6451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1D5B" w:rsidRPr="006965F0" w:rsidTr="00780CF2">
        <w:trPr>
          <w:trHeight w:val="62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hAnsi="Times New Roman" w:cs="Times New Roman"/>
                <w:sz w:val="16"/>
                <w:szCs w:val="16"/>
              </w:rPr>
              <w:t xml:space="preserve">Az alkotmányjogi panasz </w:t>
            </w:r>
            <w:proofErr w:type="gramStart"/>
            <w:r w:rsidRPr="00480D9C">
              <w:rPr>
                <w:rFonts w:ascii="Times New Roman" w:hAnsi="Times New Roman" w:cs="Times New Roman"/>
                <w:sz w:val="16"/>
                <w:szCs w:val="16"/>
              </w:rPr>
              <w:t>speciális</w:t>
            </w:r>
            <w:proofErr w:type="gramEnd"/>
            <w:r w:rsidRPr="00480D9C">
              <w:rPr>
                <w:rFonts w:ascii="Times New Roman" w:hAnsi="Times New Roman" w:cs="Times New Roman"/>
                <w:sz w:val="16"/>
                <w:szCs w:val="16"/>
              </w:rPr>
              <w:t xml:space="preserve"> eljárása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hAnsi="Times New Roman" w:cs="Times New Roman"/>
                <w:sz w:val="16"/>
                <w:szCs w:val="16"/>
              </w:rPr>
              <w:t>Az Alapjogi Biztos eljárása, az ombudsmani típusú alapjogvédelmi tevékenység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hAnsi="Times New Roman" w:cs="Times New Roman"/>
                <w:sz w:val="16"/>
                <w:szCs w:val="16"/>
              </w:rPr>
              <w:t>Az EJEE alapjogi katalógusa, az EJEB alapjogvédelmi tevékenysége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8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hAnsi="Times New Roman" w:cs="Times New Roman"/>
                <w:sz w:val="16"/>
                <w:szCs w:val="16"/>
              </w:rPr>
              <w:t>Alapjogvédelem a médiajogban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 félév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81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hAnsi="Times New Roman" w:cs="Times New Roman"/>
                <w:sz w:val="16"/>
                <w:szCs w:val="16"/>
              </w:rPr>
              <w:t>A hátrányos megkülönböztetés tilalma, az EBH alapjogvédelmi tevékenysége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81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hAnsi="Times New Roman" w:cs="Times New Roman"/>
                <w:sz w:val="16"/>
                <w:szCs w:val="16"/>
              </w:rPr>
              <w:t>Alapjogvédelem az EU-ban, az EU Alapjogi Chartája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Arató Balázs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7A18BE" w:rsidRDefault="00931D5B" w:rsidP="00780C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Kötelezően választható tantárgy (az egyik választása kötelező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hAnsi="Times New Roman" w:cs="Times New Roman"/>
                <w:sz w:val="16"/>
                <w:szCs w:val="16"/>
              </w:rPr>
              <w:t>A NAIH az alapjogvédelmi intézményrendszerben, az adatvédelem és a közérdekű adatok megismerésének alapjogi összefüggései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D9C">
              <w:rPr>
                <w:rFonts w:ascii="Times New Roman" w:hAnsi="Times New Roman" w:cs="Times New Roman"/>
                <w:sz w:val="16"/>
                <w:szCs w:val="16"/>
              </w:rPr>
              <w:t>Alkotmányos büntetőjog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 félév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80D9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kollokvium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Bűnügyi Tudományok Intézete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Domokos Andrea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félév összesen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B43D7A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DB6451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:rsidR="009E5C10" w:rsidRDefault="009E5C10"/>
    <w:p w:rsidR="00931D5B" w:rsidRDefault="00931D5B">
      <w:bookmarkStart w:id="0" w:name="_GoBack"/>
      <w:bookmarkEnd w:id="0"/>
    </w:p>
    <w:p w:rsidR="00931D5B" w:rsidRDefault="00931D5B"/>
    <w:tbl>
      <w:tblPr>
        <w:tblW w:w="5593" w:type="pct"/>
        <w:tblInd w:w="-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2345"/>
        <w:gridCol w:w="1002"/>
        <w:gridCol w:w="562"/>
        <w:gridCol w:w="568"/>
        <w:gridCol w:w="783"/>
        <w:gridCol w:w="610"/>
        <w:gridCol w:w="1060"/>
        <w:gridCol w:w="1535"/>
        <w:gridCol w:w="1395"/>
      </w:tblGrid>
      <w:tr w:rsidR="00931D5B" w:rsidRPr="006965F0" w:rsidTr="00780CF2">
        <w:trPr>
          <w:trHeight w:val="4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Tantárgy megnevezése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Meghirdetés féléve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Félévi óraszám (előadás / szeminárium)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Félévi óraszám összesen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Kredit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Számonkérés módja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Meghirdető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szervezeti egység</w:t>
            </w: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Tant</w:t>
            </w:r>
            <w:r w:rsidRPr="006965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árgyfelelős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ea</w:t>
            </w:r>
            <w:proofErr w:type="spellEnd"/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Szakdolgozat </w:t>
            </w:r>
            <w:proofErr w:type="gramStart"/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konzultáció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beszámoló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Záróvizsga felkészítő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aláírás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7A18BE" w:rsidRDefault="00931D5B" w:rsidP="00780C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8BE">
              <w:rPr>
                <w:rFonts w:ascii="Times New Roman" w:hAnsi="Times New Roman" w:cs="Times New Roman"/>
                <w:sz w:val="16"/>
                <w:szCs w:val="16"/>
              </w:rPr>
              <w:t>Alkotmányjogi Tanszék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5B" w:rsidRPr="00480D9C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517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habil. Cservák Csaba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félév összesen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1D5B" w:rsidRPr="006965F0" w:rsidTr="00780CF2">
        <w:trPr>
          <w:trHeight w:val="46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B43D7A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31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</w:t>
            </w:r>
            <w:r w:rsidR="00B43D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6965F0" w:rsidRDefault="00931D5B" w:rsidP="0078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965F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:rsidR="00931D5B" w:rsidRDefault="00931D5B"/>
    <w:sectPr w:rsidR="00931D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5B" w:rsidRDefault="00931D5B" w:rsidP="00931D5B">
      <w:pPr>
        <w:spacing w:after="0" w:line="240" w:lineRule="auto"/>
      </w:pPr>
      <w:r>
        <w:separator/>
      </w:r>
    </w:p>
  </w:endnote>
  <w:endnote w:type="continuationSeparator" w:id="0">
    <w:p w:rsidR="00931D5B" w:rsidRDefault="00931D5B" w:rsidP="0093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104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1D5B" w:rsidRDefault="00931D5B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4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4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1D5B" w:rsidRDefault="00931D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5B" w:rsidRDefault="00931D5B" w:rsidP="00931D5B">
      <w:pPr>
        <w:spacing w:after="0" w:line="240" w:lineRule="auto"/>
      </w:pPr>
      <w:r>
        <w:separator/>
      </w:r>
    </w:p>
  </w:footnote>
  <w:footnote w:type="continuationSeparator" w:id="0">
    <w:p w:rsidR="00931D5B" w:rsidRDefault="00931D5B" w:rsidP="0093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5B" w:rsidRPr="00C86C82" w:rsidRDefault="00931D5B" w:rsidP="00931D5B">
    <w:pPr>
      <w:spacing w:after="1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KRE-ÁJK Alapjogvédelmi szakjogász (LL</w:t>
    </w:r>
    <w:proofErr w:type="gramStart"/>
    <w:r>
      <w:rPr>
        <w:rFonts w:ascii="Times New Roman" w:hAnsi="Times New Roman" w:cs="Times New Roman"/>
        <w:b/>
        <w:sz w:val="24"/>
        <w:szCs w:val="24"/>
      </w:rPr>
      <w:t>.M</w:t>
    </w:r>
    <w:proofErr w:type="gramEnd"/>
    <w:r>
      <w:rPr>
        <w:rFonts w:ascii="Times New Roman" w:hAnsi="Times New Roman" w:cs="Times New Roman"/>
        <w:b/>
        <w:sz w:val="24"/>
        <w:szCs w:val="24"/>
      </w:rPr>
      <w:t>) szakirányú továbbképzési szak mintatanterve</w:t>
    </w:r>
  </w:p>
  <w:p w:rsidR="00931D5B" w:rsidRDefault="00931D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5B"/>
    <w:rsid w:val="00931D5B"/>
    <w:rsid w:val="009E5C10"/>
    <w:rsid w:val="00B43D7A"/>
    <w:rsid w:val="00D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E942"/>
  <w15:chartTrackingRefBased/>
  <w15:docId w15:val="{DF338DA3-BF57-4306-9E6C-4112C97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1D5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1D5B"/>
  </w:style>
  <w:style w:type="paragraph" w:styleId="llb">
    <w:name w:val="footer"/>
    <w:basedOn w:val="Norml"/>
    <w:link w:val="llbChar"/>
    <w:uiPriority w:val="99"/>
    <w:unhideWhenUsed/>
    <w:rsid w:val="0093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9F6E-D146-4D78-95DB-6E82FFD5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Szabina</dc:creator>
  <cp:keywords/>
  <dc:description/>
  <cp:lastModifiedBy>Kujbus Judit</cp:lastModifiedBy>
  <cp:revision>3</cp:revision>
  <dcterms:created xsi:type="dcterms:W3CDTF">2019-07-19T11:23:00Z</dcterms:created>
  <dcterms:modified xsi:type="dcterms:W3CDTF">2019-07-22T13:41:00Z</dcterms:modified>
</cp:coreProperties>
</file>